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99AB2" w14:textId="77777777" w:rsidR="005D51CC" w:rsidRDefault="005D51CC" w:rsidP="00E606D4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14:paraId="605D14F1" w14:textId="77777777" w:rsidR="007620F7" w:rsidRDefault="007620F7" w:rsidP="00E606D4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14:paraId="04206181" w14:textId="77777777" w:rsidR="005D51CC" w:rsidRDefault="005D51CC" w:rsidP="00E606D4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14:paraId="4694980F" w14:textId="00EFBFCD" w:rsidR="00E37E87" w:rsidRPr="005D51CC" w:rsidRDefault="00E37E87" w:rsidP="00E606D4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  <w:r w:rsidRPr="005D51CC">
        <w:rPr>
          <w:rFonts w:ascii="Arial" w:hAnsi="Arial" w:cs="Arial"/>
          <w:b/>
        </w:rPr>
        <w:t xml:space="preserve">EL CONGRESO DEL ESTADO LIBRE Y </w:t>
      </w:r>
      <w:r w:rsidR="005479D1" w:rsidRPr="005D51CC">
        <w:rPr>
          <w:rFonts w:ascii="Arial" w:hAnsi="Arial" w:cs="Arial"/>
          <w:b/>
        </w:rPr>
        <w:t xml:space="preserve">SOBERANO DE YUCATÁN, CONFORME CON </w:t>
      </w:r>
      <w:r w:rsidRPr="005D51CC">
        <w:rPr>
          <w:rFonts w:ascii="Arial" w:hAnsi="Arial" w:cs="Arial"/>
          <w:b/>
        </w:rPr>
        <w:t>LO DISPUESTO EN LOS ARTÍCULOS 29 Y 30 FRACCIÓN V DE LA CONSTITUCIÓN POLÍTICA, 18 Y 34 FRACCIÓN XIII DE LA LEY DE GOBIERNO DEL PODER LEGISLATIVO, 117 Y 118 DEL REGLAMENTO DE LA LEY DE GOBIERNO DEL PODER LEGISLATIVO, TODOS DEL ESTADO</w:t>
      </w:r>
      <w:r w:rsidR="007103D7" w:rsidRPr="005D51CC">
        <w:rPr>
          <w:rFonts w:ascii="Arial" w:hAnsi="Arial" w:cs="Arial"/>
          <w:b/>
        </w:rPr>
        <w:t xml:space="preserve"> DE YUCATÁN, EMITE EL SIGUIENTE</w:t>
      </w:r>
      <w:r w:rsidR="00947C0B" w:rsidRPr="005D51CC">
        <w:rPr>
          <w:rFonts w:ascii="Arial" w:hAnsi="Arial" w:cs="Arial"/>
          <w:b/>
        </w:rPr>
        <w:t>,</w:t>
      </w:r>
    </w:p>
    <w:p w14:paraId="465D87E6" w14:textId="77777777" w:rsidR="00E37E87" w:rsidRPr="005D51CC" w:rsidRDefault="00E37E87" w:rsidP="00E606D4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14:paraId="52A64EE5" w14:textId="097B9644" w:rsidR="00EC7AE8" w:rsidRPr="005D51CC" w:rsidRDefault="006A3DBD" w:rsidP="00E606D4">
      <w:pPr>
        <w:jc w:val="center"/>
        <w:rPr>
          <w:rFonts w:ascii="Arial" w:hAnsi="Arial" w:cs="Arial"/>
          <w:b/>
        </w:rPr>
      </w:pPr>
      <w:r w:rsidRPr="005D51CC">
        <w:rPr>
          <w:rFonts w:ascii="Arial" w:hAnsi="Arial" w:cs="Arial"/>
          <w:b/>
        </w:rPr>
        <w:t>D E C R E T O</w:t>
      </w:r>
    </w:p>
    <w:p w14:paraId="50DB63C2" w14:textId="77777777" w:rsidR="004F3A2F" w:rsidRPr="005D51CC" w:rsidRDefault="004F3A2F" w:rsidP="00E606D4">
      <w:pPr>
        <w:jc w:val="center"/>
        <w:rPr>
          <w:rFonts w:ascii="Arial" w:hAnsi="Arial" w:cs="Arial"/>
          <w:b/>
        </w:rPr>
      </w:pPr>
    </w:p>
    <w:p w14:paraId="2D1EFDC1" w14:textId="5AF59277" w:rsidR="004A0F80" w:rsidRPr="005D51CC" w:rsidRDefault="004A0F80" w:rsidP="00E606D4">
      <w:pPr>
        <w:jc w:val="both"/>
        <w:rPr>
          <w:rFonts w:ascii="Arial" w:hAnsi="Arial" w:cs="Arial"/>
          <w:b/>
          <w:color w:val="000000"/>
        </w:rPr>
      </w:pPr>
      <w:r w:rsidRPr="005D51CC">
        <w:rPr>
          <w:rFonts w:ascii="Arial" w:hAnsi="Arial" w:cs="Arial"/>
          <w:b/>
        </w:rPr>
        <w:t>Por el que se modifica</w:t>
      </w:r>
      <w:r w:rsidR="00BA2FA6" w:rsidRPr="005D51CC">
        <w:rPr>
          <w:rFonts w:ascii="Arial" w:hAnsi="Arial" w:cs="Arial"/>
          <w:b/>
        </w:rPr>
        <w:t xml:space="preserve"> el </w:t>
      </w:r>
      <w:r w:rsidRPr="005D51CC">
        <w:rPr>
          <w:rFonts w:ascii="Arial" w:hAnsi="Arial" w:cs="Arial"/>
          <w:b/>
        </w:rPr>
        <w:t xml:space="preserve">Código de la Administración Pública de Yucatán y </w:t>
      </w:r>
      <w:r w:rsidR="00BA2FA6" w:rsidRPr="005D51CC">
        <w:rPr>
          <w:rFonts w:ascii="Arial" w:hAnsi="Arial" w:cs="Arial"/>
          <w:b/>
        </w:rPr>
        <w:t xml:space="preserve">el </w:t>
      </w:r>
      <w:r w:rsidRPr="005D51CC">
        <w:rPr>
          <w:rFonts w:ascii="Arial" w:hAnsi="Arial" w:cs="Arial"/>
          <w:b/>
        </w:rPr>
        <w:t>Código Penal del Estado de Yucatán,</w:t>
      </w:r>
      <w:r w:rsidRPr="005D51CC">
        <w:rPr>
          <w:rFonts w:ascii="Arial" w:hAnsi="Arial" w:cs="Arial"/>
          <w:b/>
          <w:lang w:val="es-MX"/>
        </w:rPr>
        <w:t xml:space="preserve"> en materia de cerrajeros</w:t>
      </w:r>
      <w:r w:rsidR="00947C0B" w:rsidRPr="005D51CC">
        <w:rPr>
          <w:rFonts w:ascii="Arial" w:hAnsi="Arial" w:cs="Arial"/>
          <w:b/>
          <w:lang w:val="es-MX"/>
        </w:rPr>
        <w:t>.</w:t>
      </w:r>
    </w:p>
    <w:p w14:paraId="18F9B2ED" w14:textId="77777777" w:rsidR="004A0F80" w:rsidRPr="005D51CC" w:rsidRDefault="004A0F80" w:rsidP="00E606D4">
      <w:pPr>
        <w:jc w:val="center"/>
        <w:rPr>
          <w:rFonts w:ascii="Arial" w:hAnsi="Arial" w:cs="Arial"/>
          <w:b/>
          <w:color w:val="000000"/>
        </w:rPr>
      </w:pPr>
    </w:p>
    <w:p w14:paraId="3E51F175" w14:textId="48AA9452" w:rsidR="004A0F80" w:rsidRPr="005D51CC" w:rsidRDefault="004A0F80" w:rsidP="00E606D4">
      <w:pPr>
        <w:jc w:val="both"/>
        <w:rPr>
          <w:rFonts w:ascii="Arial" w:hAnsi="Arial" w:cs="Arial"/>
        </w:rPr>
      </w:pPr>
      <w:r w:rsidRPr="005D51CC">
        <w:rPr>
          <w:rFonts w:ascii="Arial" w:hAnsi="Arial" w:cs="Arial"/>
          <w:b/>
        </w:rPr>
        <w:t xml:space="preserve">Artículo primero. </w:t>
      </w:r>
      <w:r w:rsidRPr="005D51CC">
        <w:rPr>
          <w:rFonts w:ascii="Arial" w:hAnsi="Arial" w:cs="Arial"/>
          <w:bCs/>
          <w:lang w:val="es-MX"/>
        </w:rPr>
        <w:t xml:space="preserve">Se reforman las fracciones XIX, XX y se adiciona la fracción XXI, </w:t>
      </w:r>
      <w:r w:rsidR="00090062" w:rsidRPr="005D51CC">
        <w:rPr>
          <w:rFonts w:ascii="Arial" w:hAnsi="Arial" w:cs="Arial"/>
          <w:bCs/>
          <w:lang w:val="es-MX"/>
        </w:rPr>
        <w:t>al</w:t>
      </w:r>
      <w:r w:rsidRPr="005D51CC">
        <w:rPr>
          <w:rFonts w:ascii="Arial" w:hAnsi="Arial" w:cs="Arial"/>
          <w:bCs/>
          <w:lang w:val="es-MX"/>
        </w:rPr>
        <w:t xml:space="preserve"> artículo 40 del Código de la Administración Pública de Yucatán</w:t>
      </w:r>
      <w:r w:rsidRPr="005D51CC">
        <w:rPr>
          <w:rFonts w:ascii="Arial" w:hAnsi="Arial" w:cs="Arial"/>
        </w:rPr>
        <w:t>, para quedar como sigue:</w:t>
      </w:r>
    </w:p>
    <w:p w14:paraId="68A8FAA8" w14:textId="77777777" w:rsidR="004A0F80" w:rsidRPr="005D51CC" w:rsidRDefault="004A0F80" w:rsidP="00E606D4">
      <w:pPr>
        <w:jc w:val="both"/>
        <w:rPr>
          <w:rFonts w:ascii="Arial" w:hAnsi="Arial" w:cs="Arial"/>
          <w:b/>
        </w:rPr>
      </w:pPr>
    </w:p>
    <w:p w14:paraId="35A4E11D" w14:textId="77777777" w:rsidR="004A0F80" w:rsidRPr="005D51CC" w:rsidRDefault="004A0F80" w:rsidP="00E606D4">
      <w:pPr>
        <w:jc w:val="both"/>
        <w:rPr>
          <w:rFonts w:ascii="Arial" w:hAnsi="Arial" w:cs="Arial"/>
          <w:bCs/>
          <w:lang w:val="es-MX"/>
        </w:rPr>
      </w:pPr>
      <w:r w:rsidRPr="005D51CC">
        <w:rPr>
          <w:rFonts w:ascii="Arial" w:hAnsi="Arial" w:cs="Arial"/>
          <w:b/>
          <w:bCs/>
          <w:lang w:val="es-MX"/>
        </w:rPr>
        <w:t xml:space="preserve">Artículo 40.- </w:t>
      </w:r>
      <w:r w:rsidRPr="005D51CC">
        <w:rPr>
          <w:rFonts w:ascii="Arial" w:hAnsi="Arial" w:cs="Arial"/>
          <w:bCs/>
          <w:lang w:val="es-MX"/>
        </w:rPr>
        <w:t>…</w:t>
      </w:r>
    </w:p>
    <w:p w14:paraId="115CE676" w14:textId="77777777" w:rsidR="004A0F80" w:rsidRPr="005D51CC" w:rsidRDefault="004A0F80" w:rsidP="00E606D4">
      <w:pPr>
        <w:jc w:val="both"/>
        <w:rPr>
          <w:rFonts w:ascii="Arial" w:hAnsi="Arial" w:cs="Arial"/>
          <w:b/>
          <w:bCs/>
          <w:lang w:val="es-MX"/>
        </w:rPr>
      </w:pPr>
    </w:p>
    <w:p w14:paraId="3401F6F0" w14:textId="5F6EACD7" w:rsidR="004A0F80" w:rsidRPr="005D51CC" w:rsidRDefault="00D052E4" w:rsidP="00E606D4">
      <w:pPr>
        <w:ind w:firstLine="708"/>
        <w:jc w:val="both"/>
        <w:rPr>
          <w:rFonts w:ascii="Arial" w:hAnsi="Arial" w:cs="Arial"/>
          <w:bCs/>
          <w:lang w:val="es-MX"/>
        </w:rPr>
      </w:pPr>
      <w:r w:rsidRPr="005D51CC">
        <w:rPr>
          <w:rFonts w:ascii="Arial" w:hAnsi="Arial" w:cs="Arial"/>
          <w:bCs/>
          <w:lang w:val="es-MX"/>
        </w:rPr>
        <w:t>De la</w:t>
      </w:r>
      <w:r w:rsidRPr="005D51CC">
        <w:rPr>
          <w:rFonts w:ascii="Arial" w:hAnsi="Arial" w:cs="Arial"/>
          <w:b/>
          <w:bCs/>
          <w:lang w:val="es-MX"/>
        </w:rPr>
        <w:t xml:space="preserve"> </w:t>
      </w:r>
      <w:r w:rsidR="004A0F80" w:rsidRPr="005D51CC">
        <w:rPr>
          <w:rFonts w:ascii="Arial" w:hAnsi="Arial" w:cs="Arial"/>
          <w:b/>
          <w:bCs/>
          <w:lang w:val="es-MX"/>
        </w:rPr>
        <w:t xml:space="preserve">I.- </w:t>
      </w:r>
      <w:r w:rsidR="004A0F80" w:rsidRPr="005D51CC">
        <w:rPr>
          <w:rFonts w:ascii="Arial" w:hAnsi="Arial" w:cs="Arial"/>
          <w:bCs/>
          <w:lang w:val="es-MX"/>
        </w:rPr>
        <w:t xml:space="preserve">a </w:t>
      </w:r>
      <w:r w:rsidRPr="005D51CC">
        <w:rPr>
          <w:rFonts w:ascii="Arial" w:hAnsi="Arial" w:cs="Arial"/>
          <w:bCs/>
          <w:lang w:val="es-MX"/>
        </w:rPr>
        <w:t>la</w:t>
      </w:r>
      <w:r w:rsidRPr="005D51CC">
        <w:rPr>
          <w:rFonts w:ascii="Arial" w:hAnsi="Arial" w:cs="Arial"/>
          <w:b/>
          <w:bCs/>
          <w:lang w:val="es-MX"/>
        </w:rPr>
        <w:t xml:space="preserve"> </w:t>
      </w:r>
      <w:r w:rsidR="004A0F80" w:rsidRPr="005D51CC">
        <w:rPr>
          <w:rFonts w:ascii="Arial" w:hAnsi="Arial" w:cs="Arial"/>
          <w:b/>
          <w:bCs/>
          <w:lang w:val="es-MX"/>
        </w:rPr>
        <w:t xml:space="preserve">XVIII. </w:t>
      </w:r>
      <w:r w:rsidR="004A0F80" w:rsidRPr="005D51CC">
        <w:rPr>
          <w:rFonts w:ascii="Arial" w:hAnsi="Arial" w:cs="Arial"/>
          <w:bCs/>
          <w:lang w:val="es-MX"/>
        </w:rPr>
        <w:t>…</w:t>
      </w:r>
    </w:p>
    <w:p w14:paraId="4A6B2642" w14:textId="77777777" w:rsidR="004A0F80" w:rsidRPr="005D51CC" w:rsidRDefault="004A0F80" w:rsidP="00E606D4">
      <w:pPr>
        <w:jc w:val="both"/>
        <w:rPr>
          <w:rFonts w:ascii="Arial" w:hAnsi="Arial" w:cs="Arial"/>
          <w:b/>
          <w:bCs/>
        </w:rPr>
      </w:pPr>
    </w:p>
    <w:p w14:paraId="0BA7A059" w14:textId="32E3917C" w:rsidR="004A0F80" w:rsidRPr="005D51CC" w:rsidRDefault="004A0F80" w:rsidP="00E606D4">
      <w:pPr>
        <w:ind w:firstLine="708"/>
        <w:jc w:val="both"/>
        <w:rPr>
          <w:rFonts w:ascii="Arial" w:hAnsi="Arial" w:cs="Arial"/>
          <w:bCs/>
        </w:rPr>
      </w:pPr>
      <w:r w:rsidRPr="005D51CC">
        <w:rPr>
          <w:rFonts w:ascii="Arial" w:hAnsi="Arial" w:cs="Arial"/>
          <w:b/>
          <w:bCs/>
        </w:rPr>
        <w:t>XIX.</w:t>
      </w:r>
      <w:r w:rsidR="00CC7509" w:rsidRPr="005D51CC">
        <w:rPr>
          <w:rFonts w:ascii="Arial" w:hAnsi="Arial" w:cs="Arial"/>
          <w:b/>
          <w:bCs/>
        </w:rPr>
        <w:t>-</w:t>
      </w:r>
      <w:r w:rsidRPr="005D51CC">
        <w:rPr>
          <w:rFonts w:ascii="Arial" w:hAnsi="Arial" w:cs="Arial"/>
          <w:b/>
          <w:bCs/>
        </w:rPr>
        <w:t xml:space="preserve"> </w:t>
      </w:r>
      <w:r w:rsidRPr="005D51CC">
        <w:rPr>
          <w:rFonts w:ascii="Arial" w:hAnsi="Arial" w:cs="Arial"/>
          <w:bCs/>
        </w:rPr>
        <w:t>Realizar las detenciones en flagrancia así como las ordenadas por la Fiscalía General del Estado por casos urgentes, en los términos de la Constitución Política de los Estados Unidos Mexicanos y de la ley procesal; y elaborar el registro de las detenciones;</w:t>
      </w:r>
    </w:p>
    <w:p w14:paraId="38BF3F2A" w14:textId="77777777" w:rsidR="004A0F80" w:rsidRPr="005D51CC" w:rsidRDefault="004A0F80" w:rsidP="00E606D4">
      <w:pPr>
        <w:jc w:val="both"/>
        <w:rPr>
          <w:rFonts w:ascii="Arial" w:hAnsi="Arial" w:cs="Arial"/>
          <w:b/>
          <w:bCs/>
        </w:rPr>
      </w:pPr>
    </w:p>
    <w:p w14:paraId="069F163E" w14:textId="1E432E5B" w:rsidR="004A0F80" w:rsidRPr="005D51CC" w:rsidRDefault="004A0F80" w:rsidP="00E606D4">
      <w:pPr>
        <w:ind w:firstLine="708"/>
        <w:jc w:val="both"/>
        <w:rPr>
          <w:rFonts w:ascii="Arial" w:hAnsi="Arial" w:cs="Arial"/>
          <w:bCs/>
        </w:rPr>
      </w:pPr>
      <w:r w:rsidRPr="005D51CC">
        <w:rPr>
          <w:rFonts w:ascii="Arial" w:hAnsi="Arial" w:cs="Arial"/>
          <w:b/>
          <w:bCs/>
        </w:rPr>
        <w:t>XX.</w:t>
      </w:r>
      <w:r w:rsidR="00CC7509" w:rsidRPr="005D51CC">
        <w:rPr>
          <w:rFonts w:ascii="Arial" w:hAnsi="Arial" w:cs="Arial"/>
          <w:b/>
          <w:bCs/>
        </w:rPr>
        <w:t>-</w:t>
      </w:r>
      <w:r w:rsidRPr="005D51CC">
        <w:rPr>
          <w:rFonts w:ascii="Arial" w:hAnsi="Arial" w:cs="Arial"/>
          <w:b/>
          <w:bCs/>
        </w:rPr>
        <w:t xml:space="preserve"> </w:t>
      </w:r>
      <w:r w:rsidRPr="005D51CC">
        <w:rPr>
          <w:rFonts w:ascii="Arial" w:hAnsi="Arial" w:cs="Arial"/>
          <w:bCs/>
        </w:rPr>
        <w:t>Prestar el servicio de escolta pública en los términos del ordenamiento que regule el sistema de seguridad pública del estado; y</w:t>
      </w:r>
    </w:p>
    <w:p w14:paraId="48A77DDC" w14:textId="77777777" w:rsidR="004A0F80" w:rsidRPr="005D51CC" w:rsidRDefault="004A0F80" w:rsidP="00E606D4">
      <w:pPr>
        <w:jc w:val="both"/>
        <w:rPr>
          <w:rFonts w:ascii="Arial" w:hAnsi="Arial" w:cs="Arial"/>
          <w:b/>
          <w:bCs/>
          <w:lang w:val="es-MX"/>
        </w:rPr>
      </w:pPr>
    </w:p>
    <w:p w14:paraId="5C9429FA" w14:textId="1256154E" w:rsidR="004A0F80" w:rsidRPr="005D51CC" w:rsidRDefault="004A0F80" w:rsidP="00E606D4">
      <w:pPr>
        <w:ind w:firstLine="708"/>
        <w:jc w:val="both"/>
        <w:rPr>
          <w:rFonts w:ascii="Arial" w:hAnsi="Arial" w:cs="Arial"/>
          <w:b/>
          <w:bCs/>
          <w:lang w:val="es-MX"/>
        </w:rPr>
      </w:pPr>
      <w:r w:rsidRPr="005D51CC">
        <w:rPr>
          <w:rFonts w:ascii="Arial" w:hAnsi="Arial" w:cs="Arial"/>
          <w:b/>
          <w:bCs/>
          <w:lang w:val="es-MX"/>
        </w:rPr>
        <w:t>XXI.</w:t>
      </w:r>
      <w:r w:rsidR="00CC7509" w:rsidRPr="005D51CC">
        <w:rPr>
          <w:rFonts w:ascii="Arial" w:hAnsi="Arial" w:cs="Arial"/>
          <w:b/>
          <w:bCs/>
          <w:lang w:val="es-MX"/>
        </w:rPr>
        <w:t>-</w:t>
      </w:r>
      <w:r w:rsidRPr="005D51CC">
        <w:rPr>
          <w:rFonts w:ascii="Arial" w:hAnsi="Arial" w:cs="Arial"/>
          <w:b/>
          <w:bCs/>
          <w:lang w:val="es-MX"/>
        </w:rPr>
        <w:t xml:space="preserve"> </w:t>
      </w:r>
      <w:r w:rsidRPr="005D51CC">
        <w:rPr>
          <w:rFonts w:ascii="Arial" w:hAnsi="Arial" w:cs="Arial"/>
          <w:bCs/>
          <w:lang w:val="es-MX"/>
        </w:rPr>
        <w:t xml:space="preserve">Crear y mantener actualizado el </w:t>
      </w:r>
      <w:r w:rsidRPr="005D51CC">
        <w:rPr>
          <w:rFonts w:ascii="Arial" w:hAnsi="Arial" w:cs="Arial"/>
          <w:lang w:val="es-MX"/>
        </w:rPr>
        <w:t>Registro Único de Prestadores de Servicios de Cerrajería</w:t>
      </w:r>
      <w:r w:rsidRPr="005D51CC">
        <w:rPr>
          <w:rFonts w:ascii="Arial" w:hAnsi="Arial" w:cs="Arial"/>
          <w:bCs/>
          <w:lang w:val="es-MX"/>
        </w:rPr>
        <w:t>, así como instrumentar un mecanismo de monitoreo a la actividad y prestación de dicho servicio en la entidad.</w:t>
      </w:r>
    </w:p>
    <w:p w14:paraId="1E78FF79" w14:textId="77777777" w:rsidR="004A0F80" w:rsidRPr="005D51CC" w:rsidRDefault="004A0F80" w:rsidP="00E606D4">
      <w:pPr>
        <w:jc w:val="both"/>
        <w:rPr>
          <w:rFonts w:ascii="Arial" w:hAnsi="Arial" w:cs="Arial"/>
          <w:bCs/>
          <w:lang w:val="es-MX"/>
        </w:rPr>
      </w:pPr>
    </w:p>
    <w:p w14:paraId="22ED8BFE" w14:textId="6F52C81E" w:rsidR="004A0F80" w:rsidRPr="005D51CC" w:rsidRDefault="004A0F80" w:rsidP="00E606D4">
      <w:pPr>
        <w:jc w:val="both"/>
        <w:rPr>
          <w:rFonts w:ascii="Arial" w:hAnsi="Arial" w:cs="Arial"/>
          <w:lang w:val="es-MX"/>
        </w:rPr>
      </w:pPr>
      <w:r w:rsidRPr="005D51CC">
        <w:rPr>
          <w:rFonts w:ascii="Arial" w:hAnsi="Arial" w:cs="Arial"/>
          <w:b/>
        </w:rPr>
        <w:t xml:space="preserve">Artículo segundo. </w:t>
      </w:r>
      <w:r w:rsidRPr="005D51CC">
        <w:rPr>
          <w:rFonts w:ascii="Arial" w:hAnsi="Arial" w:cs="Arial"/>
          <w:bCs/>
          <w:lang w:val="es-MX"/>
        </w:rPr>
        <w:t>Se adiciona el Capítulo VIII</w:t>
      </w:r>
      <w:r w:rsidR="00A67B1A" w:rsidRPr="005D51CC">
        <w:rPr>
          <w:rFonts w:ascii="Arial" w:hAnsi="Arial" w:cs="Arial"/>
          <w:bCs/>
          <w:lang w:val="es-MX"/>
        </w:rPr>
        <w:t xml:space="preserve"> Bis</w:t>
      </w:r>
      <w:r w:rsidRPr="005D51CC">
        <w:rPr>
          <w:rFonts w:ascii="Arial" w:hAnsi="Arial" w:cs="Arial"/>
          <w:bCs/>
          <w:lang w:val="es-MX"/>
        </w:rPr>
        <w:t xml:space="preserve"> denominado “Portación ilegal de Instrumentos Destinados para la Profesión de Cerrajero”, al Título Decimonoveno, del Libro Segundo, c</w:t>
      </w:r>
      <w:r w:rsidR="00A67B1A" w:rsidRPr="005D51CC">
        <w:rPr>
          <w:rFonts w:ascii="Arial" w:hAnsi="Arial" w:cs="Arial"/>
          <w:bCs/>
          <w:lang w:val="es-MX"/>
        </w:rPr>
        <w:t>onteniendo los artículos 350 Bis</w:t>
      </w:r>
      <w:r w:rsidRPr="005D51CC">
        <w:rPr>
          <w:rFonts w:ascii="Arial" w:hAnsi="Arial" w:cs="Arial"/>
          <w:bCs/>
          <w:lang w:val="es-MX"/>
        </w:rPr>
        <w:t xml:space="preserve">, </w:t>
      </w:r>
      <w:r w:rsidR="00A67B1A" w:rsidRPr="005D51CC">
        <w:rPr>
          <w:rFonts w:ascii="Arial" w:hAnsi="Arial" w:cs="Arial"/>
          <w:bCs/>
          <w:lang w:val="es-MX"/>
        </w:rPr>
        <w:t xml:space="preserve">350 Ter </w:t>
      </w:r>
      <w:r w:rsidRPr="005D51CC">
        <w:rPr>
          <w:rFonts w:ascii="Arial" w:hAnsi="Arial" w:cs="Arial"/>
          <w:bCs/>
          <w:lang w:val="es-MX"/>
        </w:rPr>
        <w:t>y 350 Q</w:t>
      </w:r>
      <w:r w:rsidR="00A67B1A" w:rsidRPr="005D51CC">
        <w:rPr>
          <w:rFonts w:ascii="Arial" w:hAnsi="Arial" w:cs="Arial"/>
          <w:bCs/>
          <w:lang w:val="es-MX"/>
        </w:rPr>
        <w:t>uáter a</w:t>
      </w:r>
      <w:r w:rsidRPr="005D51CC">
        <w:rPr>
          <w:rFonts w:ascii="Arial" w:hAnsi="Arial" w:cs="Arial"/>
          <w:bCs/>
          <w:lang w:val="es-MX"/>
        </w:rPr>
        <w:t>l Código Penal del Estado de Yucatán, para quedar como sigue:</w:t>
      </w:r>
    </w:p>
    <w:p w14:paraId="0E204A3F" w14:textId="77777777" w:rsidR="004A0F80" w:rsidRPr="005D51CC" w:rsidRDefault="004A0F80" w:rsidP="00E606D4">
      <w:pPr>
        <w:jc w:val="center"/>
        <w:rPr>
          <w:rFonts w:ascii="Arial" w:hAnsi="Arial" w:cs="Arial"/>
          <w:b/>
          <w:lang w:val="es-MX"/>
        </w:rPr>
      </w:pPr>
    </w:p>
    <w:p w14:paraId="6DF95709" w14:textId="77777777" w:rsidR="007620F7" w:rsidRDefault="007620F7" w:rsidP="00E606D4">
      <w:pPr>
        <w:jc w:val="center"/>
        <w:rPr>
          <w:rFonts w:ascii="Arial" w:hAnsi="Arial" w:cs="Arial"/>
          <w:b/>
          <w:lang w:val="es-MX"/>
        </w:rPr>
      </w:pPr>
    </w:p>
    <w:p w14:paraId="118CED48" w14:textId="77777777" w:rsidR="007620F7" w:rsidRDefault="007620F7" w:rsidP="00E606D4">
      <w:pPr>
        <w:jc w:val="center"/>
        <w:rPr>
          <w:rFonts w:ascii="Arial" w:hAnsi="Arial" w:cs="Arial"/>
          <w:b/>
          <w:lang w:val="es-MX"/>
        </w:rPr>
      </w:pPr>
    </w:p>
    <w:p w14:paraId="6677A41E" w14:textId="77777777" w:rsidR="007620F7" w:rsidRDefault="007620F7" w:rsidP="00E606D4">
      <w:pPr>
        <w:jc w:val="center"/>
        <w:rPr>
          <w:rFonts w:ascii="Arial" w:hAnsi="Arial" w:cs="Arial"/>
          <w:b/>
          <w:lang w:val="es-MX"/>
        </w:rPr>
      </w:pPr>
    </w:p>
    <w:p w14:paraId="16DFFF3F" w14:textId="77777777" w:rsidR="007620F7" w:rsidRDefault="007620F7" w:rsidP="00E606D4">
      <w:pPr>
        <w:jc w:val="center"/>
        <w:rPr>
          <w:rFonts w:ascii="Arial" w:hAnsi="Arial" w:cs="Arial"/>
          <w:b/>
          <w:lang w:val="es-MX"/>
        </w:rPr>
      </w:pPr>
    </w:p>
    <w:p w14:paraId="2A4FE064" w14:textId="77777777" w:rsidR="007620F7" w:rsidRDefault="007620F7" w:rsidP="00E606D4">
      <w:pPr>
        <w:jc w:val="center"/>
        <w:rPr>
          <w:rFonts w:ascii="Arial" w:hAnsi="Arial" w:cs="Arial"/>
          <w:b/>
          <w:lang w:val="es-MX"/>
        </w:rPr>
      </w:pPr>
    </w:p>
    <w:p w14:paraId="07CD047E" w14:textId="77777777" w:rsidR="004A0F80" w:rsidRPr="005D51CC" w:rsidRDefault="004A0F80" w:rsidP="00E606D4">
      <w:pPr>
        <w:jc w:val="center"/>
        <w:rPr>
          <w:rFonts w:ascii="Arial" w:hAnsi="Arial" w:cs="Arial"/>
          <w:b/>
          <w:lang w:val="es-MX"/>
        </w:rPr>
      </w:pPr>
      <w:r w:rsidRPr="005D51CC">
        <w:rPr>
          <w:rFonts w:ascii="Arial" w:hAnsi="Arial" w:cs="Arial"/>
          <w:b/>
          <w:lang w:val="es-MX"/>
        </w:rPr>
        <w:t>CAPÍTULO VIII BIS</w:t>
      </w:r>
    </w:p>
    <w:p w14:paraId="5F3212B0" w14:textId="455609F4" w:rsidR="004A0F80" w:rsidRPr="005D51CC" w:rsidRDefault="000D3B72" w:rsidP="00E606D4">
      <w:pPr>
        <w:jc w:val="center"/>
        <w:rPr>
          <w:rFonts w:ascii="Arial" w:hAnsi="Arial" w:cs="Arial"/>
          <w:b/>
          <w:lang w:val="es-MX"/>
        </w:rPr>
      </w:pPr>
      <w:r w:rsidRPr="005D51CC">
        <w:rPr>
          <w:rFonts w:ascii="Arial" w:hAnsi="Arial" w:cs="Arial"/>
          <w:b/>
          <w:lang w:val="es-MX"/>
        </w:rPr>
        <w:t>Portación ilegal de instrumentos d</w:t>
      </w:r>
      <w:r w:rsidR="004A0F80" w:rsidRPr="005D51CC">
        <w:rPr>
          <w:rFonts w:ascii="Arial" w:hAnsi="Arial" w:cs="Arial"/>
          <w:b/>
          <w:lang w:val="es-MX"/>
        </w:rPr>
        <w:t xml:space="preserve">estinados para el </w:t>
      </w:r>
      <w:r w:rsidRPr="005D51CC">
        <w:rPr>
          <w:rFonts w:ascii="Arial" w:hAnsi="Arial" w:cs="Arial"/>
          <w:b/>
          <w:lang w:val="es-MX"/>
        </w:rPr>
        <w:t>o</w:t>
      </w:r>
      <w:r w:rsidR="004A0F80" w:rsidRPr="005D51CC">
        <w:rPr>
          <w:rFonts w:ascii="Arial" w:hAnsi="Arial" w:cs="Arial"/>
          <w:b/>
          <w:lang w:val="es-MX"/>
        </w:rPr>
        <w:t>ficio</w:t>
      </w:r>
      <w:r w:rsidRPr="005D51CC">
        <w:rPr>
          <w:rFonts w:ascii="Arial" w:hAnsi="Arial" w:cs="Arial"/>
          <w:b/>
          <w:lang w:val="es-MX"/>
        </w:rPr>
        <w:t xml:space="preserve"> de c</w:t>
      </w:r>
      <w:r w:rsidR="004A0F80" w:rsidRPr="005D51CC">
        <w:rPr>
          <w:rFonts w:ascii="Arial" w:hAnsi="Arial" w:cs="Arial"/>
          <w:b/>
          <w:lang w:val="es-MX"/>
        </w:rPr>
        <w:t>errajero</w:t>
      </w:r>
    </w:p>
    <w:p w14:paraId="1F03DDA1" w14:textId="77777777" w:rsidR="004A0F80" w:rsidRPr="005D51CC" w:rsidRDefault="004A0F80" w:rsidP="00E606D4">
      <w:pPr>
        <w:jc w:val="both"/>
        <w:rPr>
          <w:rFonts w:ascii="Arial" w:hAnsi="Arial" w:cs="Arial"/>
          <w:b/>
          <w:lang w:val="es-MX"/>
        </w:rPr>
      </w:pPr>
    </w:p>
    <w:p w14:paraId="725A2E58" w14:textId="4EADD800" w:rsidR="004A0F80" w:rsidRPr="005D51CC" w:rsidRDefault="004A0F80" w:rsidP="00E606D4">
      <w:pPr>
        <w:jc w:val="both"/>
        <w:rPr>
          <w:rFonts w:ascii="Arial" w:hAnsi="Arial" w:cs="Arial"/>
          <w:b/>
          <w:lang w:val="es-MX"/>
        </w:rPr>
      </w:pPr>
      <w:r w:rsidRPr="005D51CC">
        <w:rPr>
          <w:rFonts w:ascii="Arial" w:hAnsi="Arial" w:cs="Arial"/>
          <w:b/>
          <w:lang w:val="es-MX"/>
        </w:rPr>
        <w:t xml:space="preserve"> </w:t>
      </w:r>
      <w:r w:rsidR="00540686" w:rsidRPr="005D51CC">
        <w:rPr>
          <w:rFonts w:ascii="Arial" w:hAnsi="Arial" w:cs="Arial"/>
          <w:b/>
          <w:lang w:val="es-MX"/>
        </w:rPr>
        <w:t>Artículo 350 Bis</w:t>
      </w:r>
      <w:r w:rsidRPr="005D51CC">
        <w:rPr>
          <w:rFonts w:ascii="Arial" w:hAnsi="Arial" w:cs="Arial"/>
          <w:b/>
          <w:lang w:val="es-MX"/>
        </w:rPr>
        <w:t xml:space="preserve">.- </w:t>
      </w:r>
      <w:r w:rsidRPr="005D51CC">
        <w:rPr>
          <w:rFonts w:ascii="Arial" w:hAnsi="Arial" w:cs="Arial"/>
          <w:lang w:val="es-MX"/>
        </w:rPr>
        <w:t>Se entenderá en este capítulo por cerrajero a la persona que de acuerdo a sus conocimientos se dedica a abrir, reparar, colocar y darle mantenimiento a las llaves, cerraduras, candados, cerrojos y cilindros, tanto de puertas comunes así como también de vehículos, cajas de seguridad y que para el desempeño de tal oficio utiliza herramientas, instrumentos y toda clase de dispositivos físicos, electrónicos o digitales para apertura de bienes muebles o inmuebles.</w:t>
      </w:r>
      <w:r w:rsidRPr="005D51CC">
        <w:rPr>
          <w:rFonts w:ascii="Arial" w:hAnsi="Arial" w:cs="Arial"/>
          <w:b/>
          <w:lang w:val="es-MX"/>
        </w:rPr>
        <w:t xml:space="preserve"> </w:t>
      </w:r>
    </w:p>
    <w:p w14:paraId="08B0E367" w14:textId="77777777" w:rsidR="004A0F80" w:rsidRPr="005D51CC" w:rsidRDefault="004A0F80" w:rsidP="00E606D4">
      <w:pPr>
        <w:jc w:val="both"/>
        <w:rPr>
          <w:rFonts w:ascii="Arial" w:hAnsi="Arial" w:cs="Arial"/>
          <w:b/>
          <w:lang w:val="es-MX"/>
        </w:rPr>
      </w:pPr>
    </w:p>
    <w:p w14:paraId="05109C98" w14:textId="5D190FB7" w:rsidR="004A0F80" w:rsidRPr="005D51CC" w:rsidRDefault="00726D7A" w:rsidP="00E606D4">
      <w:pPr>
        <w:jc w:val="both"/>
        <w:rPr>
          <w:rFonts w:ascii="Arial" w:hAnsi="Arial" w:cs="Arial"/>
          <w:b/>
          <w:lang w:val="es-MX"/>
        </w:rPr>
      </w:pPr>
      <w:r w:rsidRPr="005D51CC">
        <w:rPr>
          <w:rFonts w:ascii="Arial" w:hAnsi="Arial" w:cs="Arial"/>
          <w:b/>
          <w:lang w:val="es-MX"/>
        </w:rPr>
        <w:t>Artículo 350 Ter</w:t>
      </w:r>
      <w:r w:rsidR="004A0F80" w:rsidRPr="005D51CC">
        <w:rPr>
          <w:rFonts w:ascii="Arial" w:hAnsi="Arial" w:cs="Arial"/>
          <w:b/>
          <w:lang w:val="es-MX"/>
        </w:rPr>
        <w:t xml:space="preserve">.- </w:t>
      </w:r>
      <w:r w:rsidR="004A0F80" w:rsidRPr="005D51CC">
        <w:rPr>
          <w:rFonts w:ascii="Arial" w:hAnsi="Arial" w:cs="Arial"/>
          <w:lang w:val="es-MX"/>
        </w:rPr>
        <w:t>Cuando una persona aprovechándose de los conocimientos de cerrajería cometa, facilite o a sabiendas permita un ilícito mediante el uso de ganzúas, chorlas, llaves maestras o limadas o cualquier otro instrumento u objeto físico, scanner o cualquier otro dispositivo electrónico, destinado para abrir, bloquear, inhibir o forzar cerraduras o dispositivos de seguridad, se le impondrá una pena de prisión de uno a cinco años y hasta una multa de cincuenta a quinientos días-multa.</w:t>
      </w:r>
      <w:r w:rsidR="004A0F80" w:rsidRPr="005D51CC">
        <w:rPr>
          <w:rFonts w:ascii="Arial" w:hAnsi="Arial" w:cs="Arial"/>
          <w:b/>
          <w:lang w:val="es-MX"/>
        </w:rPr>
        <w:t xml:space="preserve"> </w:t>
      </w:r>
    </w:p>
    <w:p w14:paraId="69543335" w14:textId="77777777" w:rsidR="004A0F80" w:rsidRPr="005D51CC" w:rsidRDefault="004A0F80" w:rsidP="00E606D4">
      <w:pPr>
        <w:jc w:val="both"/>
        <w:rPr>
          <w:rFonts w:ascii="Arial" w:hAnsi="Arial" w:cs="Arial"/>
          <w:b/>
          <w:lang w:val="es-MX"/>
        </w:rPr>
      </w:pPr>
    </w:p>
    <w:p w14:paraId="5E3D56BD" w14:textId="77777777" w:rsidR="004A0F80" w:rsidRPr="005D51CC" w:rsidRDefault="004A0F80" w:rsidP="00E606D4">
      <w:pPr>
        <w:ind w:firstLine="708"/>
        <w:jc w:val="both"/>
        <w:rPr>
          <w:rFonts w:ascii="Arial" w:hAnsi="Arial" w:cs="Arial"/>
          <w:lang w:val="es-MX"/>
        </w:rPr>
      </w:pPr>
      <w:r w:rsidRPr="005D51CC">
        <w:rPr>
          <w:rFonts w:ascii="Arial" w:hAnsi="Arial" w:cs="Arial"/>
          <w:lang w:val="es-MX"/>
        </w:rPr>
        <w:t xml:space="preserve">Lo anterior, sin perjuicio de las sanciones que correspondan si resultare cometido otro u otros delitos. En todos los casos, para los instrumentos u objetos del delito, se estará a lo dispuesto en este código. </w:t>
      </w:r>
    </w:p>
    <w:p w14:paraId="72356C5F" w14:textId="77777777" w:rsidR="004A0F80" w:rsidRPr="005D51CC" w:rsidRDefault="004A0F80" w:rsidP="00E606D4">
      <w:pPr>
        <w:jc w:val="both"/>
        <w:rPr>
          <w:rFonts w:ascii="Arial" w:hAnsi="Arial" w:cs="Arial"/>
          <w:b/>
          <w:lang w:val="es-MX"/>
        </w:rPr>
      </w:pPr>
    </w:p>
    <w:p w14:paraId="068B5EF1" w14:textId="69941060" w:rsidR="004A0F80" w:rsidRPr="005D51CC" w:rsidRDefault="004A0F80" w:rsidP="00E606D4">
      <w:pPr>
        <w:jc w:val="both"/>
        <w:rPr>
          <w:rFonts w:ascii="Arial" w:hAnsi="Arial" w:cs="Arial"/>
          <w:b/>
          <w:lang w:val="es-MX"/>
        </w:rPr>
      </w:pPr>
      <w:r w:rsidRPr="005D51CC">
        <w:rPr>
          <w:rFonts w:ascii="Arial" w:hAnsi="Arial" w:cs="Arial"/>
          <w:b/>
          <w:lang w:val="es-MX"/>
        </w:rPr>
        <w:t>Artí</w:t>
      </w:r>
      <w:r w:rsidR="00F57819" w:rsidRPr="005D51CC">
        <w:rPr>
          <w:rFonts w:ascii="Arial" w:hAnsi="Arial" w:cs="Arial"/>
          <w:b/>
          <w:lang w:val="es-MX"/>
        </w:rPr>
        <w:t>culo 350 Quáter</w:t>
      </w:r>
      <w:r w:rsidRPr="005D51CC">
        <w:rPr>
          <w:rFonts w:ascii="Arial" w:hAnsi="Arial" w:cs="Arial"/>
          <w:b/>
          <w:lang w:val="es-MX"/>
        </w:rPr>
        <w:t xml:space="preserve">.- </w:t>
      </w:r>
      <w:r w:rsidR="008E7B10" w:rsidRPr="005D51CC">
        <w:rPr>
          <w:rFonts w:ascii="Arial" w:hAnsi="Arial" w:cs="Arial"/>
          <w:lang w:val="es-MX"/>
        </w:rPr>
        <w:t>Será</w:t>
      </w:r>
      <w:r w:rsidRPr="005D51CC">
        <w:rPr>
          <w:rFonts w:ascii="Arial" w:hAnsi="Arial" w:cs="Arial"/>
          <w:lang w:val="es-MX"/>
        </w:rPr>
        <w:t xml:space="preserve"> obligación de todo cerrajero al prestar su servicio proporcionar aviso oportuno a la autoridad correspondiente ante cualquier indicio de la comisión de un posible hecho delictivo.</w:t>
      </w:r>
      <w:r w:rsidRPr="005D51CC">
        <w:rPr>
          <w:rFonts w:ascii="Arial" w:hAnsi="Arial" w:cs="Arial"/>
          <w:b/>
          <w:lang w:val="es-MX"/>
        </w:rPr>
        <w:t xml:space="preserve"> </w:t>
      </w:r>
    </w:p>
    <w:p w14:paraId="2BC602B8" w14:textId="77777777" w:rsidR="004A0F80" w:rsidRPr="005D51CC" w:rsidRDefault="004A0F80" w:rsidP="00E606D4">
      <w:pPr>
        <w:jc w:val="both"/>
        <w:rPr>
          <w:rFonts w:ascii="Arial" w:hAnsi="Arial" w:cs="Arial"/>
          <w:b/>
        </w:rPr>
      </w:pPr>
    </w:p>
    <w:p w14:paraId="6663050A" w14:textId="77777777" w:rsidR="004A0F80" w:rsidRPr="005D51CC" w:rsidRDefault="004A0F80" w:rsidP="00E606D4">
      <w:pPr>
        <w:jc w:val="center"/>
        <w:rPr>
          <w:rFonts w:ascii="Arial" w:hAnsi="Arial" w:cs="Arial"/>
          <w:b/>
        </w:rPr>
      </w:pPr>
      <w:r w:rsidRPr="005D51CC">
        <w:rPr>
          <w:rFonts w:ascii="Arial" w:hAnsi="Arial" w:cs="Arial"/>
          <w:b/>
        </w:rPr>
        <w:t>Transitorios:</w:t>
      </w:r>
    </w:p>
    <w:p w14:paraId="7FC5334F" w14:textId="77777777" w:rsidR="004A0F80" w:rsidRPr="005D51CC" w:rsidRDefault="004A0F80" w:rsidP="00E606D4">
      <w:pPr>
        <w:jc w:val="both"/>
        <w:rPr>
          <w:rFonts w:ascii="Arial" w:hAnsi="Arial" w:cs="Arial"/>
          <w:b/>
        </w:rPr>
      </w:pPr>
    </w:p>
    <w:p w14:paraId="62630ED1" w14:textId="1125CA62" w:rsidR="001E2CE1" w:rsidRPr="005D51CC" w:rsidRDefault="004A0F80" w:rsidP="00E606D4">
      <w:pPr>
        <w:jc w:val="both"/>
        <w:rPr>
          <w:rFonts w:ascii="Arial" w:hAnsi="Arial" w:cs="Arial"/>
          <w:b/>
        </w:rPr>
      </w:pPr>
      <w:r w:rsidRPr="005D51CC">
        <w:rPr>
          <w:rFonts w:ascii="Arial" w:hAnsi="Arial" w:cs="Arial"/>
          <w:b/>
        </w:rPr>
        <w:t xml:space="preserve">Artículo primero. </w:t>
      </w:r>
      <w:r w:rsidR="001E2CE1" w:rsidRPr="005D51CC">
        <w:rPr>
          <w:rFonts w:ascii="Arial" w:hAnsi="Arial" w:cs="Arial"/>
          <w:b/>
        </w:rPr>
        <w:t>Vigencia del Código Penal</w:t>
      </w:r>
    </w:p>
    <w:p w14:paraId="19BA09FB" w14:textId="70451B66" w:rsidR="004A0F80" w:rsidRPr="005D51CC" w:rsidRDefault="004A0F80" w:rsidP="00E606D4">
      <w:pPr>
        <w:jc w:val="both"/>
        <w:rPr>
          <w:rFonts w:ascii="Arial" w:hAnsi="Arial" w:cs="Arial"/>
          <w:lang w:val="es-MX"/>
        </w:rPr>
      </w:pPr>
      <w:r w:rsidRPr="005D51CC">
        <w:rPr>
          <w:rFonts w:ascii="Arial" w:hAnsi="Arial" w:cs="Arial"/>
          <w:lang w:val="es-MX"/>
        </w:rPr>
        <w:t xml:space="preserve">La reforma al Código Penal del Estado de Yucatán entrará </w:t>
      </w:r>
      <w:r w:rsidR="008E7B10" w:rsidRPr="005D51CC">
        <w:rPr>
          <w:rFonts w:ascii="Arial" w:hAnsi="Arial" w:cs="Arial"/>
          <w:lang w:val="es-MX"/>
        </w:rPr>
        <w:t xml:space="preserve">en vigor </w:t>
      </w:r>
      <w:r w:rsidRPr="005D51CC">
        <w:rPr>
          <w:rFonts w:ascii="Arial" w:hAnsi="Arial" w:cs="Arial"/>
          <w:lang w:val="es-MX"/>
        </w:rPr>
        <w:t xml:space="preserve">al día siguiente de su publicación en el Diario Oficial del Gobierno del Estado de Yucatán. </w:t>
      </w:r>
    </w:p>
    <w:p w14:paraId="111D8FE5" w14:textId="77777777" w:rsidR="004A0F80" w:rsidRPr="005D51CC" w:rsidRDefault="004A0F80" w:rsidP="00E606D4">
      <w:pPr>
        <w:ind w:firstLine="737"/>
        <w:jc w:val="both"/>
        <w:rPr>
          <w:rFonts w:ascii="Arial" w:hAnsi="Arial" w:cs="Arial"/>
        </w:rPr>
      </w:pPr>
    </w:p>
    <w:p w14:paraId="57BC729A" w14:textId="77777777" w:rsidR="001E2CE1" w:rsidRPr="005D51CC" w:rsidRDefault="004A0F80" w:rsidP="00E606D4">
      <w:pPr>
        <w:jc w:val="both"/>
        <w:rPr>
          <w:rFonts w:ascii="Arial" w:hAnsi="Arial" w:cs="Arial"/>
          <w:b/>
          <w:bCs/>
          <w:lang w:val="es-MX"/>
        </w:rPr>
      </w:pPr>
      <w:r w:rsidRPr="005D51CC">
        <w:rPr>
          <w:rFonts w:ascii="Arial" w:hAnsi="Arial" w:cs="Arial"/>
          <w:b/>
          <w:bCs/>
          <w:lang w:val="es-MX"/>
        </w:rPr>
        <w:t xml:space="preserve">Artículo segundo. </w:t>
      </w:r>
      <w:r w:rsidR="001E2CE1" w:rsidRPr="005D51CC">
        <w:rPr>
          <w:rFonts w:ascii="Arial" w:hAnsi="Arial" w:cs="Arial"/>
          <w:b/>
          <w:bCs/>
          <w:lang w:val="es-MX"/>
        </w:rPr>
        <w:t>Vigencia al Código de la Administración Pública de Yucatán</w:t>
      </w:r>
    </w:p>
    <w:p w14:paraId="6875F9FB" w14:textId="73E0B646" w:rsidR="004A0F80" w:rsidRPr="005D51CC" w:rsidRDefault="004A0F80" w:rsidP="00E606D4">
      <w:pPr>
        <w:jc w:val="both"/>
        <w:rPr>
          <w:rFonts w:ascii="Arial" w:hAnsi="Arial" w:cs="Arial"/>
          <w:bCs/>
          <w:lang w:val="es-MX"/>
        </w:rPr>
      </w:pPr>
      <w:r w:rsidRPr="005D51CC">
        <w:rPr>
          <w:rFonts w:ascii="Arial" w:hAnsi="Arial" w:cs="Arial"/>
          <w:bCs/>
          <w:lang w:val="es-MX"/>
        </w:rPr>
        <w:t>La</w:t>
      </w:r>
      <w:r w:rsidR="008E7B10" w:rsidRPr="005D51CC">
        <w:rPr>
          <w:rFonts w:ascii="Arial" w:hAnsi="Arial" w:cs="Arial"/>
          <w:bCs/>
          <w:lang w:val="es-MX"/>
        </w:rPr>
        <w:t>s</w:t>
      </w:r>
      <w:r w:rsidRPr="005D51CC">
        <w:rPr>
          <w:rFonts w:ascii="Arial" w:hAnsi="Arial" w:cs="Arial"/>
          <w:bCs/>
          <w:lang w:val="es-MX"/>
        </w:rPr>
        <w:t xml:space="preserve"> reforma</w:t>
      </w:r>
      <w:r w:rsidR="008E7B10" w:rsidRPr="005D51CC">
        <w:rPr>
          <w:rFonts w:ascii="Arial" w:hAnsi="Arial" w:cs="Arial"/>
          <w:bCs/>
          <w:lang w:val="es-MX"/>
        </w:rPr>
        <w:t>s</w:t>
      </w:r>
      <w:r w:rsidRPr="005D51CC">
        <w:rPr>
          <w:rFonts w:ascii="Arial" w:hAnsi="Arial" w:cs="Arial"/>
          <w:bCs/>
          <w:lang w:val="es-MX"/>
        </w:rPr>
        <w:t xml:space="preserve"> y adiciones al Código de la Administración Pública de Yucatán entrarán en vigor el día 01 de enero del año 2021. </w:t>
      </w:r>
    </w:p>
    <w:p w14:paraId="1104104B" w14:textId="77777777" w:rsidR="004A0F80" w:rsidRDefault="004A0F80" w:rsidP="00E606D4">
      <w:pPr>
        <w:ind w:firstLine="737"/>
        <w:jc w:val="both"/>
        <w:rPr>
          <w:rFonts w:ascii="Arial" w:hAnsi="Arial" w:cs="Arial"/>
          <w:bCs/>
          <w:lang w:val="es-MX"/>
        </w:rPr>
      </w:pPr>
    </w:p>
    <w:p w14:paraId="55602143" w14:textId="77777777" w:rsidR="007620F7" w:rsidRDefault="007620F7" w:rsidP="00E606D4">
      <w:pPr>
        <w:ind w:firstLine="737"/>
        <w:jc w:val="both"/>
        <w:rPr>
          <w:rFonts w:ascii="Arial" w:hAnsi="Arial" w:cs="Arial"/>
          <w:bCs/>
          <w:lang w:val="es-MX"/>
        </w:rPr>
      </w:pPr>
    </w:p>
    <w:p w14:paraId="63E8E55F" w14:textId="77777777" w:rsidR="007620F7" w:rsidRPr="005D51CC" w:rsidRDefault="007620F7" w:rsidP="00E606D4">
      <w:pPr>
        <w:ind w:firstLine="737"/>
        <w:jc w:val="both"/>
        <w:rPr>
          <w:rFonts w:ascii="Arial" w:hAnsi="Arial" w:cs="Arial"/>
          <w:bCs/>
          <w:lang w:val="es-MX"/>
        </w:rPr>
      </w:pPr>
    </w:p>
    <w:p w14:paraId="652E78DC" w14:textId="77777777" w:rsidR="001E2CE1" w:rsidRPr="005D51CC" w:rsidRDefault="004A0F80" w:rsidP="00E606D4">
      <w:pPr>
        <w:jc w:val="both"/>
        <w:rPr>
          <w:rFonts w:ascii="Arial" w:hAnsi="Arial" w:cs="Arial"/>
          <w:b/>
          <w:lang w:val="es-MX"/>
        </w:rPr>
      </w:pPr>
      <w:r w:rsidRPr="005D51CC">
        <w:rPr>
          <w:rFonts w:ascii="Arial" w:hAnsi="Arial" w:cs="Arial"/>
          <w:b/>
        </w:rPr>
        <w:t xml:space="preserve">Artículo Tercero. </w:t>
      </w:r>
      <w:r w:rsidR="001E2CE1" w:rsidRPr="005D51CC">
        <w:rPr>
          <w:rFonts w:ascii="Arial" w:hAnsi="Arial" w:cs="Arial"/>
          <w:b/>
          <w:lang w:val="es-MX"/>
        </w:rPr>
        <w:t>Adecuaciones reglamentarias</w:t>
      </w:r>
    </w:p>
    <w:p w14:paraId="4AC37EAA" w14:textId="77777777" w:rsidR="004A0F80" w:rsidRPr="005D51CC" w:rsidRDefault="004A0F80" w:rsidP="00E606D4">
      <w:pPr>
        <w:jc w:val="both"/>
        <w:rPr>
          <w:rFonts w:ascii="Arial" w:hAnsi="Arial" w:cs="Arial"/>
          <w:lang w:val="es-MX"/>
        </w:rPr>
      </w:pPr>
      <w:r w:rsidRPr="005D51CC">
        <w:rPr>
          <w:rFonts w:ascii="Arial" w:hAnsi="Arial" w:cs="Arial"/>
          <w:lang w:val="es-MX"/>
        </w:rPr>
        <w:t xml:space="preserve">El Poder Ejecutivo del Estado de Yucatán deberá realizar las adecuaciones correspondientes y expedir las disposiciones reglamentarias en un término no mayor a 90 días naturales a partir de la entrada en vigor de lo ordenado en el artículo transitorio que antecede. </w:t>
      </w:r>
    </w:p>
    <w:p w14:paraId="62EB3E49" w14:textId="77777777" w:rsidR="00995BDA" w:rsidRPr="005D51CC" w:rsidRDefault="00995BDA" w:rsidP="00E606D4">
      <w:pPr>
        <w:jc w:val="center"/>
        <w:rPr>
          <w:rFonts w:ascii="Arial" w:hAnsi="Arial" w:cs="Arial"/>
          <w:b/>
        </w:rPr>
      </w:pPr>
    </w:p>
    <w:p w14:paraId="52EDA144" w14:textId="0429FADA" w:rsidR="00E37E87" w:rsidRPr="005D51CC" w:rsidRDefault="00E37E87" w:rsidP="00E606D4">
      <w:pPr>
        <w:shd w:val="clear" w:color="auto" w:fill="FFFFFF"/>
        <w:ind w:right="49" w:firstLine="708"/>
        <w:jc w:val="both"/>
        <w:rPr>
          <w:rFonts w:ascii="Arial" w:hAnsi="Arial" w:cs="Arial"/>
          <w:b/>
          <w:bCs/>
        </w:rPr>
      </w:pPr>
      <w:r w:rsidRPr="005D51CC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2F2B3D" w:rsidRPr="005D51CC">
        <w:rPr>
          <w:rFonts w:ascii="Arial" w:hAnsi="Arial" w:cs="Arial"/>
          <w:b/>
          <w:bCs/>
        </w:rPr>
        <w:t xml:space="preserve">CATORCE </w:t>
      </w:r>
      <w:r w:rsidR="000D1FCD" w:rsidRPr="005D51CC">
        <w:rPr>
          <w:rFonts w:ascii="Arial" w:hAnsi="Arial" w:cs="Arial"/>
          <w:b/>
          <w:bCs/>
        </w:rPr>
        <w:t>DÍAS DEL MES DE JUL</w:t>
      </w:r>
      <w:r w:rsidR="004331F0" w:rsidRPr="005D51CC">
        <w:rPr>
          <w:rFonts w:ascii="Arial" w:hAnsi="Arial" w:cs="Arial"/>
          <w:b/>
          <w:bCs/>
        </w:rPr>
        <w:t>I</w:t>
      </w:r>
      <w:r w:rsidRPr="005D51CC">
        <w:rPr>
          <w:rFonts w:ascii="Arial" w:hAnsi="Arial" w:cs="Arial"/>
          <w:b/>
          <w:bCs/>
        </w:rPr>
        <w:t>O DEL AÑO DOS MIL VEINTE.</w:t>
      </w:r>
    </w:p>
    <w:p w14:paraId="01509003" w14:textId="77777777" w:rsidR="00E37E87" w:rsidRDefault="00E37E87" w:rsidP="00E606D4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14:paraId="55A935C3" w14:textId="77777777" w:rsidR="000825EE" w:rsidRPr="005D51CC" w:rsidRDefault="000825EE" w:rsidP="00E606D4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14:paraId="0AB1828F" w14:textId="77777777" w:rsidR="00E37E87" w:rsidRPr="005D51CC" w:rsidRDefault="00E37E87" w:rsidP="00E606D4">
      <w:pPr>
        <w:jc w:val="center"/>
        <w:rPr>
          <w:rFonts w:ascii="Arial" w:hAnsi="Arial" w:cs="Arial"/>
          <w:b/>
          <w:lang w:val="pt-BR"/>
        </w:rPr>
      </w:pPr>
      <w:r w:rsidRPr="005D51CC">
        <w:rPr>
          <w:rFonts w:ascii="Arial" w:hAnsi="Arial" w:cs="Arial"/>
          <w:b/>
          <w:lang w:val="pt-BR"/>
        </w:rPr>
        <w:t>PRESIDENTA:</w:t>
      </w:r>
    </w:p>
    <w:p w14:paraId="56EA55A8" w14:textId="77777777" w:rsidR="00E37E87" w:rsidRDefault="00E37E87" w:rsidP="00E606D4">
      <w:pPr>
        <w:jc w:val="center"/>
        <w:rPr>
          <w:rFonts w:ascii="Arial" w:hAnsi="Arial" w:cs="Arial"/>
          <w:b/>
          <w:lang w:val="pt-BR"/>
        </w:rPr>
      </w:pPr>
    </w:p>
    <w:p w14:paraId="578069EE" w14:textId="77777777" w:rsidR="000825EE" w:rsidRPr="005D51CC" w:rsidRDefault="000825EE" w:rsidP="00E606D4">
      <w:pPr>
        <w:jc w:val="center"/>
        <w:rPr>
          <w:rFonts w:ascii="Arial" w:hAnsi="Arial" w:cs="Arial"/>
          <w:b/>
          <w:lang w:val="pt-BR"/>
        </w:rPr>
      </w:pPr>
    </w:p>
    <w:p w14:paraId="76E4EBBA" w14:textId="77777777" w:rsidR="00E37E87" w:rsidRPr="005D51CC" w:rsidRDefault="00E37E87" w:rsidP="00E606D4">
      <w:pPr>
        <w:jc w:val="center"/>
        <w:rPr>
          <w:rFonts w:ascii="Arial" w:hAnsi="Arial" w:cs="Arial"/>
          <w:b/>
          <w:lang w:val="pt-BR"/>
        </w:rPr>
      </w:pPr>
    </w:p>
    <w:p w14:paraId="47343110" w14:textId="77777777" w:rsidR="00E37E87" w:rsidRPr="005D51CC" w:rsidRDefault="00E37E87" w:rsidP="00E606D4">
      <w:pPr>
        <w:jc w:val="center"/>
        <w:rPr>
          <w:rFonts w:ascii="Arial" w:hAnsi="Arial" w:cs="Arial"/>
          <w:b/>
          <w:lang w:val="pt-BR"/>
        </w:rPr>
      </w:pPr>
      <w:r w:rsidRPr="005D51CC">
        <w:rPr>
          <w:rFonts w:ascii="Arial" w:hAnsi="Arial" w:cs="Arial"/>
          <w:b/>
          <w:lang w:val="pt-BR"/>
        </w:rPr>
        <w:t xml:space="preserve">DIP. </w:t>
      </w:r>
      <w:r w:rsidRPr="005D51CC">
        <w:rPr>
          <w:rFonts w:ascii="Arial" w:hAnsi="Arial" w:cs="Arial"/>
          <w:b/>
          <w:bCs/>
          <w:color w:val="000000"/>
          <w:lang w:val="pt-BR" w:eastAsia="es-MX"/>
        </w:rPr>
        <w:t>LIZZETE JANICE ESCOBEDO SALAZAR</w:t>
      </w:r>
      <w:r w:rsidRPr="005D51CC">
        <w:rPr>
          <w:rFonts w:ascii="Arial" w:hAnsi="Arial" w:cs="Arial"/>
          <w:b/>
          <w:lang w:val="pt-BR"/>
        </w:rPr>
        <w:t>.</w:t>
      </w:r>
    </w:p>
    <w:p w14:paraId="1C657ECB" w14:textId="77777777" w:rsidR="00C43E44" w:rsidRPr="005D51CC" w:rsidRDefault="00C43E44" w:rsidP="00E606D4">
      <w:pPr>
        <w:jc w:val="center"/>
        <w:rPr>
          <w:rFonts w:ascii="Arial" w:hAnsi="Arial" w:cs="Arial"/>
          <w:b/>
          <w:lang w:val="pt-BR"/>
        </w:rPr>
      </w:pPr>
    </w:p>
    <w:p w14:paraId="2F965258" w14:textId="77777777" w:rsidR="00E37E87" w:rsidRDefault="00E37E87" w:rsidP="00E606D4">
      <w:pPr>
        <w:jc w:val="center"/>
        <w:rPr>
          <w:rFonts w:ascii="Arial" w:hAnsi="Arial" w:cs="Arial"/>
          <w:b/>
          <w:lang w:val="pt-BR"/>
        </w:rPr>
      </w:pPr>
    </w:p>
    <w:p w14:paraId="4101DA5F" w14:textId="77777777" w:rsidR="000825EE" w:rsidRPr="005D51CC" w:rsidRDefault="000825EE" w:rsidP="00E606D4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E37E87" w:rsidRPr="005D51CC" w14:paraId="1159A71D" w14:textId="77777777" w:rsidTr="00AC007F">
        <w:tc>
          <w:tcPr>
            <w:tcW w:w="4395" w:type="dxa"/>
          </w:tcPr>
          <w:p w14:paraId="34E1D05D" w14:textId="77777777" w:rsidR="00E37E87" w:rsidRPr="005D51CC" w:rsidRDefault="00E37E87" w:rsidP="00E606D4">
            <w:pPr>
              <w:jc w:val="center"/>
              <w:rPr>
                <w:rFonts w:ascii="Arial" w:hAnsi="Arial" w:cs="Arial"/>
                <w:b/>
              </w:rPr>
            </w:pPr>
            <w:r w:rsidRPr="005D51CC">
              <w:rPr>
                <w:rFonts w:ascii="Arial" w:hAnsi="Arial" w:cs="Arial"/>
                <w:b/>
              </w:rPr>
              <w:t>SECRETARIA:</w:t>
            </w:r>
          </w:p>
          <w:p w14:paraId="560343D2" w14:textId="77777777" w:rsidR="00E37E87" w:rsidRDefault="00E37E87" w:rsidP="00E606D4">
            <w:pPr>
              <w:jc w:val="both"/>
              <w:rPr>
                <w:rFonts w:ascii="Arial" w:hAnsi="Arial" w:cs="Arial"/>
                <w:b/>
              </w:rPr>
            </w:pPr>
          </w:p>
          <w:p w14:paraId="746CC578" w14:textId="77777777" w:rsidR="000825EE" w:rsidRPr="005D51CC" w:rsidRDefault="000825EE" w:rsidP="00E606D4">
            <w:pPr>
              <w:jc w:val="both"/>
              <w:rPr>
                <w:rFonts w:ascii="Arial" w:hAnsi="Arial" w:cs="Arial"/>
                <w:b/>
              </w:rPr>
            </w:pPr>
          </w:p>
          <w:p w14:paraId="564DA66E" w14:textId="77777777" w:rsidR="00E37E87" w:rsidRPr="005D51CC" w:rsidRDefault="00E37E87" w:rsidP="00E606D4">
            <w:pPr>
              <w:jc w:val="both"/>
              <w:rPr>
                <w:rFonts w:ascii="Arial" w:hAnsi="Arial" w:cs="Arial"/>
                <w:b/>
              </w:rPr>
            </w:pPr>
          </w:p>
          <w:p w14:paraId="7BF6AD50" w14:textId="77777777" w:rsidR="00E37E87" w:rsidRPr="005D51CC" w:rsidRDefault="00E37E87" w:rsidP="00E606D4">
            <w:pPr>
              <w:jc w:val="center"/>
              <w:rPr>
                <w:rFonts w:ascii="Arial" w:hAnsi="Arial" w:cs="Arial"/>
                <w:b/>
              </w:rPr>
            </w:pPr>
            <w:r w:rsidRPr="005D51CC">
              <w:rPr>
                <w:rFonts w:ascii="Arial" w:hAnsi="Arial" w:cs="Arial"/>
                <w:b/>
              </w:rPr>
              <w:t xml:space="preserve">DIP. </w:t>
            </w:r>
            <w:r w:rsidRPr="005D51CC">
              <w:rPr>
                <w:rFonts w:ascii="Arial" w:hAnsi="Arial" w:cs="Arial"/>
                <w:b/>
                <w:bCs/>
                <w:color w:val="000000"/>
                <w:lang w:eastAsia="es-MX"/>
              </w:rPr>
              <w:t>KATHIA MARÍA BOLIO PINELO</w:t>
            </w:r>
            <w:r w:rsidRPr="005D51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</w:tcPr>
          <w:p w14:paraId="4163D0B8" w14:textId="77777777" w:rsidR="00E37E87" w:rsidRPr="005D51CC" w:rsidRDefault="00E37E87" w:rsidP="00E606D4">
            <w:pPr>
              <w:jc w:val="center"/>
              <w:rPr>
                <w:rFonts w:ascii="Arial" w:hAnsi="Arial" w:cs="Arial"/>
                <w:b/>
              </w:rPr>
            </w:pPr>
            <w:r w:rsidRPr="005D51CC">
              <w:rPr>
                <w:rFonts w:ascii="Arial" w:hAnsi="Arial" w:cs="Arial"/>
                <w:b/>
              </w:rPr>
              <w:t>SECRETARIA:</w:t>
            </w:r>
          </w:p>
          <w:p w14:paraId="2D4B0A05" w14:textId="77777777" w:rsidR="00E37E87" w:rsidRPr="005D51CC" w:rsidRDefault="00E37E87" w:rsidP="00E606D4">
            <w:pPr>
              <w:jc w:val="both"/>
              <w:rPr>
                <w:rFonts w:ascii="Arial" w:hAnsi="Arial" w:cs="Arial"/>
                <w:b/>
              </w:rPr>
            </w:pPr>
          </w:p>
          <w:p w14:paraId="32CC403A" w14:textId="77777777" w:rsidR="00E37E87" w:rsidRDefault="00E37E87" w:rsidP="00E606D4">
            <w:pPr>
              <w:jc w:val="both"/>
              <w:rPr>
                <w:rFonts w:ascii="Arial" w:hAnsi="Arial" w:cs="Arial"/>
                <w:b/>
              </w:rPr>
            </w:pPr>
          </w:p>
          <w:p w14:paraId="0BE09006" w14:textId="77777777" w:rsidR="000825EE" w:rsidRPr="005D51CC" w:rsidRDefault="000825EE" w:rsidP="00E606D4">
            <w:pPr>
              <w:jc w:val="both"/>
              <w:rPr>
                <w:rFonts w:ascii="Arial" w:hAnsi="Arial" w:cs="Arial"/>
                <w:b/>
              </w:rPr>
            </w:pPr>
          </w:p>
          <w:p w14:paraId="60C8C5D0" w14:textId="77777777" w:rsidR="00E37E87" w:rsidRPr="005D51CC" w:rsidRDefault="00E37E87" w:rsidP="00E606D4">
            <w:pPr>
              <w:jc w:val="center"/>
              <w:rPr>
                <w:rFonts w:ascii="Arial" w:hAnsi="Arial" w:cs="Arial"/>
                <w:b/>
              </w:rPr>
            </w:pPr>
            <w:r w:rsidRPr="005D51CC">
              <w:rPr>
                <w:rFonts w:ascii="Arial" w:hAnsi="Arial" w:cs="Arial"/>
                <w:b/>
              </w:rPr>
              <w:t xml:space="preserve">DIP. </w:t>
            </w:r>
            <w:r w:rsidRPr="005D51CC">
              <w:rPr>
                <w:rFonts w:ascii="Arial" w:hAnsi="Arial" w:cs="Arial"/>
                <w:b/>
                <w:bCs/>
                <w:color w:val="000000"/>
                <w:lang w:eastAsia="es-MX"/>
              </w:rPr>
              <w:t>FÁTIMA DEL ROSARIO PERERA SALAZAR</w:t>
            </w:r>
            <w:r w:rsidRPr="005D51CC">
              <w:rPr>
                <w:rFonts w:ascii="Arial" w:hAnsi="Arial" w:cs="Arial"/>
                <w:b/>
              </w:rPr>
              <w:t>.</w:t>
            </w:r>
          </w:p>
        </w:tc>
      </w:tr>
    </w:tbl>
    <w:p w14:paraId="376CC240" w14:textId="77777777" w:rsidR="00E37E87" w:rsidRPr="005D51CC" w:rsidRDefault="00E37E87" w:rsidP="00E606D4">
      <w:pPr>
        <w:pStyle w:val="Textoindependiente"/>
        <w:rPr>
          <w:rFonts w:ascii="Arial" w:hAnsi="Arial" w:cs="Arial"/>
          <w:b/>
          <w:caps/>
          <w:sz w:val="24"/>
          <w:szCs w:val="24"/>
          <w:lang w:val="es-ES"/>
        </w:rPr>
      </w:pPr>
    </w:p>
    <w:p w14:paraId="2273E38F" w14:textId="77777777" w:rsidR="00E37E87" w:rsidRPr="005D51CC" w:rsidRDefault="00E37E87" w:rsidP="00E606D4">
      <w:pPr>
        <w:pStyle w:val="Textoindependiente"/>
        <w:ind w:firstLine="425"/>
        <w:jc w:val="center"/>
        <w:rPr>
          <w:rFonts w:ascii="Arial" w:hAnsi="Arial" w:cs="Arial"/>
          <w:b/>
          <w:caps/>
          <w:sz w:val="24"/>
          <w:szCs w:val="24"/>
          <w:lang w:val="es-ES"/>
        </w:rPr>
      </w:pPr>
    </w:p>
    <w:sectPr w:rsidR="00E37E87" w:rsidRPr="005D51CC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26FC6" w14:textId="77777777" w:rsidR="00A4271C" w:rsidRDefault="00A4271C">
      <w:r>
        <w:separator/>
      </w:r>
    </w:p>
  </w:endnote>
  <w:endnote w:type="continuationSeparator" w:id="0">
    <w:p w14:paraId="76662E99" w14:textId="77777777" w:rsidR="00A4271C" w:rsidRDefault="00A4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E1A6" w14:textId="77777777" w:rsidR="00347D59" w:rsidRDefault="00347D59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5BC7F77" w14:textId="77777777" w:rsidR="00347D59" w:rsidRDefault="00347D59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53C9" w14:textId="129B0B56" w:rsidR="00347D59" w:rsidRPr="004402B4" w:rsidRDefault="00347D59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0825EE">
      <w:rPr>
        <w:rStyle w:val="Nmerodepgina"/>
        <w:rFonts w:ascii="Arial" w:hAnsi="Arial" w:cs="Arial"/>
        <w:noProof/>
        <w:sz w:val="20"/>
        <w:szCs w:val="20"/>
      </w:rPr>
      <w:t>2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14:paraId="71FED8DC" w14:textId="77777777" w:rsidR="00347D59" w:rsidRPr="00092373" w:rsidRDefault="00347D59" w:rsidP="00C35285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6F163" w14:textId="77777777" w:rsidR="00A4271C" w:rsidRDefault="00A4271C">
      <w:r>
        <w:separator/>
      </w:r>
    </w:p>
  </w:footnote>
  <w:footnote w:type="continuationSeparator" w:id="0">
    <w:p w14:paraId="663E5717" w14:textId="77777777" w:rsidR="00A4271C" w:rsidRDefault="00A4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F1A7" w14:textId="77777777" w:rsidR="00347D59" w:rsidRDefault="00347D59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7938C8" wp14:editId="7383F824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8FDA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506A598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3B0B7463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938C8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rx&#10;Wmp9BAAACQwAAA4AAAAAAAAAAAAAAAAAOgIAAGRycy9lMm9Eb2MueG1sUEsBAi0AFAAGAAgAAAAh&#10;AKomDr68AAAAIQEAABkAAAAAAAAAAAAAAAAA4wYAAGRycy9fcmVscy9lMm9Eb2MueG1sLnJlbHNQ&#10;SwECLQAUAAYACAAAACEA8JISVe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14:paraId="79678FDA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506A598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3B0B7463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D372B8" wp14:editId="52E4B736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80F2" w14:textId="77777777" w:rsidR="00347D59" w:rsidRPr="00187842" w:rsidRDefault="00347D59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14:paraId="03D3BD9A" w14:textId="77777777" w:rsidR="00347D59" w:rsidRDefault="00347D59" w:rsidP="004F3A2F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14:paraId="6D1D6FD2" w14:textId="77777777" w:rsidR="00347D59" w:rsidRPr="005531EA" w:rsidRDefault="00347D59" w:rsidP="007D6E61">
                          <w:pPr>
                            <w:rPr>
                              <w:lang w:val="es-MX"/>
                            </w:rPr>
                          </w:pPr>
                        </w:p>
                        <w:p w14:paraId="1D57B1F1" w14:textId="77777777" w:rsidR="00347D59" w:rsidRPr="005531EA" w:rsidRDefault="00347D59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14:paraId="48523EB2" w14:textId="77777777" w:rsidR="00347D59" w:rsidRPr="007D6E61" w:rsidRDefault="00347D59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372B8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14:paraId="6C0480F2" w14:textId="77777777" w:rsidR="00347D59" w:rsidRPr="00187842" w:rsidRDefault="00347D59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14:paraId="03D3BD9A" w14:textId="77777777" w:rsidR="00347D59" w:rsidRDefault="00347D59" w:rsidP="004F3A2F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14:paraId="6D1D6FD2" w14:textId="77777777" w:rsidR="00347D59" w:rsidRPr="005531EA" w:rsidRDefault="00347D59" w:rsidP="007D6E61">
                    <w:pPr>
                      <w:rPr>
                        <w:lang w:val="es-MX"/>
                      </w:rPr>
                    </w:pPr>
                  </w:p>
                  <w:p w14:paraId="1D57B1F1" w14:textId="77777777" w:rsidR="00347D59" w:rsidRPr="005531EA" w:rsidRDefault="00347D59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14:paraId="48523EB2" w14:textId="77777777" w:rsidR="00347D59" w:rsidRPr="007D6E61" w:rsidRDefault="00347D59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B557F91" wp14:editId="0A0B953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EA3B4" w14:textId="77777777" w:rsidR="00347D59" w:rsidRDefault="00347D59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57F91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14:paraId="189EA3B4" w14:textId="77777777" w:rsidR="00347D59" w:rsidRDefault="00347D59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2D2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5E41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5EE"/>
    <w:rsid w:val="00082772"/>
    <w:rsid w:val="00082CEB"/>
    <w:rsid w:val="000830A8"/>
    <w:rsid w:val="00083115"/>
    <w:rsid w:val="00084047"/>
    <w:rsid w:val="00084146"/>
    <w:rsid w:val="00084C9D"/>
    <w:rsid w:val="000856AA"/>
    <w:rsid w:val="0008658A"/>
    <w:rsid w:val="00086C48"/>
    <w:rsid w:val="0008736D"/>
    <w:rsid w:val="00090062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3FDF"/>
    <w:rsid w:val="00094A13"/>
    <w:rsid w:val="00094C1E"/>
    <w:rsid w:val="00095544"/>
    <w:rsid w:val="000958D5"/>
    <w:rsid w:val="00095B4C"/>
    <w:rsid w:val="0009695A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581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1FCD"/>
    <w:rsid w:val="000D3B72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2270"/>
    <w:rsid w:val="000E311D"/>
    <w:rsid w:val="000E36EF"/>
    <w:rsid w:val="000E3780"/>
    <w:rsid w:val="000E4340"/>
    <w:rsid w:val="000E5D1B"/>
    <w:rsid w:val="000E6C44"/>
    <w:rsid w:val="000E6D80"/>
    <w:rsid w:val="000E70A4"/>
    <w:rsid w:val="000E7103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D2"/>
    <w:rsid w:val="00137812"/>
    <w:rsid w:val="00137B44"/>
    <w:rsid w:val="001419D4"/>
    <w:rsid w:val="00142B16"/>
    <w:rsid w:val="001431B0"/>
    <w:rsid w:val="00143C9C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D4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0BA8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58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CE1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20BC"/>
    <w:rsid w:val="002032AE"/>
    <w:rsid w:val="002037B8"/>
    <w:rsid w:val="00203C90"/>
    <w:rsid w:val="00203DAA"/>
    <w:rsid w:val="0020434D"/>
    <w:rsid w:val="00204535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008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9CD"/>
    <w:rsid w:val="00231C33"/>
    <w:rsid w:val="00232F19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67654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3124"/>
    <w:rsid w:val="0029339A"/>
    <w:rsid w:val="00293713"/>
    <w:rsid w:val="002938D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069E"/>
    <w:rsid w:val="002A09E6"/>
    <w:rsid w:val="002A11FE"/>
    <w:rsid w:val="002A1255"/>
    <w:rsid w:val="002A1955"/>
    <w:rsid w:val="002A2131"/>
    <w:rsid w:val="002A2B16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8F2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6DB"/>
    <w:rsid w:val="002E4838"/>
    <w:rsid w:val="002E50EF"/>
    <w:rsid w:val="002E5637"/>
    <w:rsid w:val="002E5752"/>
    <w:rsid w:val="002E5865"/>
    <w:rsid w:val="002E60D7"/>
    <w:rsid w:val="002E6187"/>
    <w:rsid w:val="002E65E2"/>
    <w:rsid w:val="002E6C5A"/>
    <w:rsid w:val="002E7172"/>
    <w:rsid w:val="002E7534"/>
    <w:rsid w:val="002F14AB"/>
    <w:rsid w:val="002F1EFA"/>
    <w:rsid w:val="002F2360"/>
    <w:rsid w:val="002F2B3D"/>
    <w:rsid w:val="002F32DF"/>
    <w:rsid w:val="002F39AB"/>
    <w:rsid w:val="002F458D"/>
    <w:rsid w:val="002F4AE3"/>
    <w:rsid w:val="002F4B1A"/>
    <w:rsid w:val="002F4D01"/>
    <w:rsid w:val="002F4D69"/>
    <w:rsid w:val="002F6AE8"/>
    <w:rsid w:val="002F7263"/>
    <w:rsid w:val="002F731F"/>
    <w:rsid w:val="002F7496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722"/>
    <w:rsid w:val="00304026"/>
    <w:rsid w:val="00304582"/>
    <w:rsid w:val="00304A3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EE4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0811"/>
    <w:rsid w:val="003710F7"/>
    <w:rsid w:val="00372325"/>
    <w:rsid w:val="0037250E"/>
    <w:rsid w:val="00372673"/>
    <w:rsid w:val="00373309"/>
    <w:rsid w:val="00373320"/>
    <w:rsid w:val="00373A13"/>
    <w:rsid w:val="00374148"/>
    <w:rsid w:val="00374458"/>
    <w:rsid w:val="00375556"/>
    <w:rsid w:val="003760D1"/>
    <w:rsid w:val="00376315"/>
    <w:rsid w:val="003765AF"/>
    <w:rsid w:val="00377193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CCA"/>
    <w:rsid w:val="00384CFB"/>
    <w:rsid w:val="00385266"/>
    <w:rsid w:val="00385920"/>
    <w:rsid w:val="00385B0B"/>
    <w:rsid w:val="00386845"/>
    <w:rsid w:val="00387084"/>
    <w:rsid w:val="0038748C"/>
    <w:rsid w:val="00390E6A"/>
    <w:rsid w:val="003916A3"/>
    <w:rsid w:val="00391FC9"/>
    <w:rsid w:val="00393AFC"/>
    <w:rsid w:val="00394779"/>
    <w:rsid w:val="00395591"/>
    <w:rsid w:val="00396965"/>
    <w:rsid w:val="00396A0C"/>
    <w:rsid w:val="00396B2C"/>
    <w:rsid w:val="00396D17"/>
    <w:rsid w:val="00396D90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3D7F"/>
    <w:rsid w:val="003A4637"/>
    <w:rsid w:val="003A4AB2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4315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5B9D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628"/>
    <w:rsid w:val="003F3CE0"/>
    <w:rsid w:val="003F43C0"/>
    <w:rsid w:val="003F485C"/>
    <w:rsid w:val="003F4B34"/>
    <w:rsid w:val="003F4F53"/>
    <w:rsid w:val="003F4F99"/>
    <w:rsid w:val="003F5819"/>
    <w:rsid w:val="00400834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1F0"/>
    <w:rsid w:val="004332D3"/>
    <w:rsid w:val="004334AC"/>
    <w:rsid w:val="00433DB3"/>
    <w:rsid w:val="004344B0"/>
    <w:rsid w:val="00434535"/>
    <w:rsid w:val="0043458C"/>
    <w:rsid w:val="00434746"/>
    <w:rsid w:val="00434ECF"/>
    <w:rsid w:val="00435509"/>
    <w:rsid w:val="00435517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9F1"/>
    <w:rsid w:val="00444E04"/>
    <w:rsid w:val="00445606"/>
    <w:rsid w:val="004456B3"/>
    <w:rsid w:val="004461AB"/>
    <w:rsid w:val="00446292"/>
    <w:rsid w:val="00446324"/>
    <w:rsid w:val="00446351"/>
    <w:rsid w:val="004468A6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552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86F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BBE"/>
    <w:rsid w:val="00497447"/>
    <w:rsid w:val="00497597"/>
    <w:rsid w:val="00497A24"/>
    <w:rsid w:val="004A0F80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9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14"/>
    <w:rsid w:val="004C6093"/>
    <w:rsid w:val="004C615A"/>
    <w:rsid w:val="004C6C45"/>
    <w:rsid w:val="004C6D51"/>
    <w:rsid w:val="004C7F97"/>
    <w:rsid w:val="004D0674"/>
    <w:rsid w:val="004D2041"/>
    <w:rsid w:val="004D23C6"/>
    <w:rsid w:val="004D2F49"/>
    <w:rsid w:val="004D3F7C"/>
    <w:rsid w:val="004D4215"/>
    <w:rsid w:val="004D4385"/>
    <w:rsid w:val="004D499C"/>
    <w:rsid w:val="004D4BE3"/>
    <w:rsid w:val="004D664E"/>
    <w:rsid w:val="004E0295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A2F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2EE3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930"/>
    <w:rsid w:val="00521D5B"/>
    <w:rsid w:val="00522634"/>
    <w:rsid w:val="00522684"/>
    <w:rsid w:val="00522854"/>
    <w:rsid w:val="00523783"/>
    <w:rsid w:val="00523E5F"/>
    <w:rsid w:val="00523FD0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0AC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04F"/>
    <w:rsid w:val="00536624"/>
    <w:rsid w:val="00536736"/>
    <w:rsid w:val="00536A8A"/>
    <w:rsid w:val="0053708D"/>
    <w:rsid w:val="00537249"/>
    <w:rsid w:val="00537981"/>
    <w:rsid w:val="00537C67"/>
    <w:rsid w:val="00537D44"/>
    <w:rsid w:val="00540686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9D1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3A"/>
    <w:rsid w:val="005805F2"/>
    <w:rsid w:val="005807D2"/>
    <w:rsid w:val="00581039"/>
    <w:rsid w:val="00581061"/>
    <w:rsid w:val="005812B1"/>
    <w:rsid w:val="00582296"/>
    <w:rsid w:val="00582C66"/>
    <w:rsid w:val="00583D2E"/>
    <w:rsid w:val="00584AD8"/>
    <w:rsid w:val="00584F7E"/>
    <w:rsid w:val="00584F87"/>
    <w:rsid w:val="005851B3"/>
    <w:rsid w:val="00585F17"/>
    <w:rsid w:val="0058663A"/>
    <w:rsid w:val="005869E0"/>
    <w:rsid w:val="00586A74"/>
    <w:rsid w:val="0058749A"/>
    <w:rsid w:val="005875FB"/>
    <w:rsid w:val="0058775F"/>
    <w:rsid w:val="00587815"/>
    <w:rsid w:val="00591197"/>
    <w:rsid w:val="00591545"/>
    <w:rsid w:val="00591910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FBF"/>
    <w:rsid w:val="005963A8"/>
    <w:rsid w:val="00596B6A"/>
    <w:rsid w:val="00597317"/>
    <w:rsid w:val="005A0356"/>
    <w:rsid w:val="005A069C"/>
    <w:rsid w:val="005A2C0C"/>
    <w:rsid w:val="005A2C13"/>
    <w:rsid w:val="005A2CD5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07B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5DBA"/>
    <w:rsid w:val="005B6765"/>
    <w:rsid w:val="005B68E0"/>
    <w:rsid w:val="005C0383"/>
    <w:rsid w:val="005C165D"/>
    <w:rsid w:val="005C1A6A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1CC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3152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210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0AB9"/>
    <w:rsid w:val="006A2BD4"/>
    <w:rsid w:val="006A3C29"/>
    <w:rsid w:val="006A3CAC"/>
    <w:rsid w:val="006A3DBD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325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C73C8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23E"/>
    <w:rsid w:val="006F0796"/>
    <w:rsid w:val="006F0BE0"/>
    <w:rsid w:val="006F13D8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3D7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3F4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6D7A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20F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3DA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DCF"/>
    <w:rsid w:val="007F2E29"/>
    <w:rsid w:val="007F36B5"/>
    <w:rsid w:val="007F3BA9"/>
    <w:rsid w:val="007F3C4E"/>
    <w:rsid w:val="007F3F09"/>
    <w:rsid w:val="007F3FD9"/>
    <w:rsid w:val="007F48D8"/>
    <w:rsid w:val="007F490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3503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2EE3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BC4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5A41"/>
    <w:rsid w:val="008A75C5"/>
    <w:rsid w:val="008A79A8"/>
    <w:rsid w:val="008B028B"/>
    <w:rsid w:val="008B02E4"/>
    <w:rsid w:val="008B0342"/>
    <w:rsid w:val="008B0448"/>
    <w:rsid w:val="008B0727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04D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345"/>
    <w:rsid w:val="008E25B1"/>
    <w:rsid w:val="008E2D4A"/>
    <w:rsid w:val="008E3ACC"/>
    <w:rsid w:val="008E3C1A"/>
    <w:rsid w:val="008E3C21"/>
    <w:rsid w:val="008E3CD6"/>
    <w:rsid w:val="008E4B22"/>
    <w:rsid w:val="008E536B"/>
    <w:rsid w:val="008E55B5"/>
    <w:rsid w:val="008E58A7"/>
    <w:rsid w:val="008E63A4"/>
    <w:rsid w:val="008E74B3"/>
    <w:rsid w:val="008E7A91"/>
    <w:rsid w:val="008E7B10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985"/>
    <w:rsid w:val="00900A62"/>
    <w:rsid w:val="009024DF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61DB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6BD6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6F5E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47C0B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516D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19"/>
    <w:rsid w:val="009768C0"/>
    <w:rsid w:val="00976E89"/>
    <w:rsid w:val="00976FCD"/>
    <w:rsid w:val="0097721D"/>
    <w:rsid w:val="009778D2"/>
    <w:rsid w:val="00977E79"/>
    <w:rsid w:val="0098045E"/>
    <w:rsid w:val="009808DA"/>
    <w:rsid w:val="00981AF6"/>
    <w:rsid w:val="009824D4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BDA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3F04"/>
    <w:rsid w:val="009D401B"/>
    <w:rsid w:val="009D44B2"/>
    <w:rsid w:val="009D5157"/>
    <w:rsid w:val="009D5EF2"/>
    <w:rsid w:val="009D5FC6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71C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60BEB"/>
    <w:rsid w:val="00A61286"/>
    <w:rsid w:val="00A612EA"/>
    <w:rsid w:val="00A61974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1A"/>
    <w:rsid w:val="00A67BB5"/>
    <w:rsid w:val="00A67D69"/>
    <w:rsid w:val="00A67FE4"/>
    <w:rsid w:val="00A7035B"/>
    <w:rsid w:val="00A7052F"/>
    <w:rsid w:val="00A71248"/>
    <w:rsid w:val="00A71B79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539"/>
    <w:rsid w:val="00A8576A"/>
    <w:rsid w:val="00A85AEF"/>
    <w:rsid w:val="00A86720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9C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1A9"/>
    <w:rsid w:val="00AB64AC"/>
    <w:rsid w:val="00AB64EA"/>
    <w:rsid w:val="00AB7630"/>
    <w:rsid w:val="00AB7A64"/>
    <w:rsid w:val="00AC09CD"/>
    <w:rsid w:val="00AC1BF3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BFB"/>
    <w:rsid w:val="00AD0AB4"/>
    <w:rsid w:val="00AD118A"/>
    <w:rsid w:val="00AD291B"/>
    <w:rsid w:val="00AD2D54"/>
    <w:rsid w:val="00AD371B"/>
    <w:rsid w:val="00AD37CC"/>
    <w:rsid w:val="00AD391F"/>
    <w:rsid w:val="00AD4086"/>
    <w:rsid w:val="00AD4E7A"/>
    <w:rsid w:val="00AD5D26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4E21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17A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671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4DF1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A0"/>
    <w:rsid w:val="00B770A2"/>
    <w:rsid w:val="00B770AF"/>
    <w:rsid w:val="00B77BE5"/>
    <w:rsid w:val="00B80710"/>
    <w:rsid w:val="00B80B1A"/>
    <w:rsid w:val="00B80CC9"/>
    <w:rsid w:val="00B80E92"/>
    <w:rsid w:val="00B815B7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2FA6"/>
    <w:rsid w:val="00BA3AD8"/>
    <w:rsid w:val="00BA3B82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23"/>
    <w:rsid w:val="00BB6BCF"/>
    <w:rsid w:val="00BB7374"/>
    <w:rsid w:val="00BC00FB"/>
    <w:rsid w:val="00BC0386"/>
    <w:rsid w:val="00BC2504"/>
    <w:rsid w:val="00BC258A"/>
    <w:rsid w:val="00BC323A"/>
    <w:rsid w:val="00BC397E"/>
    <w:rsid w:val="00BC46C5"/>
    <w:rsid w:val="00BC4C6F"/>
    <w:rsid w:val="00BC4D20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419C"/>
    <w:rsid w:val="00BE4444"/>
    <w:rsid w:val="00BE487C"/>
    <w:rsid w:val="00BE51C4"/>
    <w:rsid w:val="00BE5D55"/>
    <w:rsid w:val="00BE5E4A"/>
    <w:rsid w:val="00BE79BE"/>
    <w:rsid w:val="00BF011E"/>
    <w:rsid w:val="00BF0462"/>
    <w:rsid w:val="00BF0628"/>
    <w:rsid w:val="00BF2837"/>
    <w:rsid w:val="00BF2DDD"/>
    <w:rsid w:val="00BF3C6D"/>
    <w:rsid w:val="00BF6BE3"/>
    <w:rsid w:val="00C0025C"/>
    <w:rsid w:val="00C0146D"/>
    <w:rsid w:val="00C03304"/>
    <w:rsid w:val="00C033F1"/>
    <w:rsid w:val="00C03F4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27B"/>
    <w:rsid w:val="00C13560"/>
    <w:rsid w:val="00C159A7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285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3E44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1B98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7CA"/>
    <w:rsid w:val="00C55A1D"/>
    <w:rsid w:val="00C5638B"/>
    <w:rsid w:val="00C573C6"/>
    <w:rsid w:val="00C575C2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4A61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08F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9E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66D8"/>
    <w:rsid w:val="00CC71D9"/>
    <w:rsid w:val="00CC750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34C8"/>
    <w:rsid w:val="00CD435C"/>
    <w:rsid w:val="00CD53E1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5D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2E4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F06"/>
    <w:rsid w:val="00D31166"/>
    <w:rsid w:val="00D31361"/>
    <w:rsid w:val="00D31631"/>
    <w:rsid w:val="00D31A34"/>
    <w:rsid w:val="00D32087"/>
    <w:rsid w:val="00D32636"/>
    <w:rsid w:val="00D33917"/>
    <w:rsid w:val="00D344DC"/>
    <w:rsid w:val="00D34CDB"/>
    <w:rsid w:val="00D34CDD"/>
    <w:rsid w:val="00D34FE2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978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627C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26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DDD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A50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511"/>
    <w:rsid w:val="00E362D0"/>
    <w:rsid w:val="00E36792"/>
    <w:rsid w:val="00E371D3"/>
    <w:rsid w:val="00E37E87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D34"/>
    <w:rsid w:val="00E44E74"/>
    <w:rsid w:val="00E45BCE"/>
    <w:rsid w:val="00E46A09"/>
    <w:rsid w:val="00E47340"/>
    <w:rsid w:val="00E4757E"/>
    <w:rsid w:val="00E47939"/>
    <w:rsid w:val="00E47BEB"/>
    <w:rsid w:val="00E50E6A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6D4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4D1E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5DF3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4456"/>
    <w:rsid w:val="00EB55D4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AE8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20B8"/>
    <w:rsid w:val="00F2212F"/>
    <w:rsid w:val="00F22BE1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33DE"/>
    <w:rsid w:val="00F547CE"/>
    <w:rsid w:val="00F55301"/>
    <w:rsid w:val="00F55AD8"/>
    <w:rsid w:val="00F55D6A"/>
    <w:rsid w:val="00F56586"/>
    <w:rsid w:val="00F574D7"/>
    <w:rsid w:val="00F57819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A8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934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C7F36"/>
    <w:rsid w:val="00FD0A84"/>
    <w:rsid w:val="00FD0E10"/>
    <w:rsid w:val="00FD19BA"/>
    <w:rsid w:val="00FD1B50"/>
    <w:rsid w:val="00FD29C0"/>
    <w:rsid w:val="00FD33A3"/>
    <w:rsid w:val="00FD431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37EA6C"/>
  <w15:docId w15:val="{28331310-4843-474B-A74A-7E968296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link w:val="TextodegloboCar"/>
    <w:uiPriority w:val="99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semiHidden/>
    <w:unhideWhenUsed/>
    <w:rsid w:val="00F22BE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22B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22B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22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22BE1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004D"/>
    <w:rPr>
      <w:sz w:val="28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F3A2F"/>
  </w:style>
  <w:style w:type="character" w:customStyle="1" w:styleId="EncabezadoCar">
    <w:name w:val="Encabezado Car"/>
    <w:basedOn w:val="Fuentedeprrafopredeter"/>
    <w:link w:val="Encabezado"/>
    <w:uiPriority w:val="99"/>
    <w:rsid w:val="004F3A2F"/>
    <w:rPr>
      <w:sz w:val="24"/>
      <w:szCs w:val="24"/>
      <w:lang w:val="es-ES" w:eastAsia="es-ES"/>
    </w:rPr>
  </w:style>
  <w:style w:type="paragraph" w:customStyle="1" w:styleId="Cuerpo">
    <w:name w:val="Cuerpo"/>
    <w:rsid w:val="004F3A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4F3A2F"/>
  </w:style>
  <w:style w:type="table" w:customStyle="1" w:styleId="Tablaconcuadrcula1">
    <w:name w:val="Tabla con cuadrícula1"/>
    <w:basedOn w:val="Tablanormal"/>
    <w:next w:val="Tablaconcuadrcula"/>
    <w:uiPriority w:val="39"/>
    <w:rsid w:val="004F3A2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A2F"/>
    <w:rPr>
      <w:rFonts w:ascii="Tahoma" w:hAnsi="Tahoma" w:cs="Tahoma"/>
      <w:sz w:val="16"/>
      <w:szCs w:val="16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4F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3D29-9C45-492C-844A-F031218F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4180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jimena</cp:lastModifiedBy>
  <cp:revision>25</cp:revision>
  <cp:lastPrinted>2020-05-28T21:08:00Z</cp:lastPrinted>
  <dcterms:created xsi:type="dcterms:W3CDTF">2020-07-09T17:25:00Z</dcterms:created>
  <dcterms:modified xsi:type="dcterms:W3CDTF">2020-07-13T17:06:00Z</dcterms:modified>
</cp:coreProperties>
</file>